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03D0" w14:textId="77777777" w:rsidR="009B68D2" w:rsidRDefault="009B68D2" w:rsidP="009B68D2">
      <w:pPr>
        <w:spacing w:before="40"/>
      </w:pPr>
      <w:bookmarkStart w:id="0" w:name="Freshwater_ecosystem_health"/>
      <w:r>
        <w:rPr>
          <w:color w:val="0563C1"/>
          <w:sz w:val="32"/>
          <w:szCs w:val="32"/>
        </w:rPr>
        <w:t>Freshwater ecosystem health</w:t>
      </w:r>
      <w:r>
        <w:t xml:space="preserve"> </w:t>
      </w:r>
      <w:bookmarkEnd w:id="0"/>
    </w:p>
    <w:p w14:paraId="6657380C" w14:textId="77777777" w:rsidR="009B68D2" w:rsidRDefault="009B68D2" w:rsidP="009B68D2"/>
    <w:p w14:paraId="3B0E1D5F" w14:textId="77777777" w:rsidR="009B68D2" w:rsidRDefault="009B68D2" w:rsidP="009B68D2">
      <w:pPr>
        <w:rPr>
          <w:i/>
          <w:color w:val="0563C1"/>
          <w:u w:val="single"/>
        </w:rPr>
      </w:pPr>
      <w:r>
        <w:t xml:space="preserve">This </w:t>
      </w:r>
      <w:sdt>
        <w:sdtPr>
          <w:tag w:val="goog_rdk_6"/>
          <w:id w:val="-1700397662"/>
        </w:sdtPr>
        <w:sdtContent/>
      </w:sdt>
      <w:r>
        <w:t xml:space="preserve">poster is from the Ministry for the Environment &amp; Stats NZ (2020) </w:t>
      </w:r>
      <w:hyperlink r:id="rId7">
        <w:r>
          <w:rPr>
            <w:i/>
            <w:color w:val="0563C1"/>
            <w:u w:val="single"/>
          </w:rPr>
          <w:t>New Zealand’s Environmental Reporting Series: Our freshwater 2020</w:t>
        </w:r>
      </w:hyperlink>
      <w:r>
        <w:t>.</w:t>
      </w:r>
    </w:p>
    <w:p w14:paraId="27898667" w14:textId="77777777" w:rsidR="009B68D2" w:rsidRDefault="009B68D2" w:rsidP="009B68D2">
      <w:pPr>
        <w:rPr>
          <w:rFonts w:ascii="Times New Roman" w:eastAsia="Times New Roman" w:hAnsi="Times New Roman" w:cs="Times New Roman"/>
        </w:rPr>
      </w:pPr>
    </w:p>
    <w:p w14:paraId="61F5DC6E" w14:textId="77777777" w:rsidR="009B68D2" w:rsidRDefault="009B68D2" w:rsidP="009B68D2">
      <w:pPr>
        <w:spacing w:before="40"/>
        <w:rPr>
          <w:rFonts w:ascii="Calibri" w:eastAsia="Calibri" w:hAnsi="Calibri" w:cs="Calibri"/>
          <w:noProof/>
          <w:color w:val="1F3863"/>
          <w:sz w:val="24"/>
          <w:szCs w:val="24"/>
        </w:rPr>
      </w:pPr>
      <w:r>
        <w:rPr>
          <w:rFonts w:ascii="Calibri" w:eastAsia="Calibri" w:hAnsi="Calibri" w:cs="Calibri"/>
          <w:noProof/>
          <w:color w:val="1F386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165EF3" wp14:editId="654554D6">
            <wp:simplePos x="723900" y="2305050"/>
            <wp:positionH relativeFrom="column">
              <wp:align>left</wp:align>
            </wp:positionH>
            <wp:positionV relativeFrom="paragraph">
              <wp:align>top</wp:align>
            </wp:positionV>
            <wp:extent cx="5987643" cy="6872288"/>
            <wp:effectExtent l="0" t="0" r="0" b="5080"/>
            <wp:wrapSquare wrapText="bothSides"/>
            <wp:docPr id="41" name="image4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iagram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"/>
                    <a:stretch>
                      <a:fillRect/>
                    </a:stretch>
                  </pic:blipFill>
                  <pic:spPr>
                    <a:xfrm>
                      <a:off x="0" y="0"/>
                      <a:ext cx="5987643" cy="6872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1F3863"/>
          <w:sz w:val="24"/>
          <w:szCs w:val="24"/>
        </w:rPr>
        <w:br w:type="textWrapping" w:clear="all"/>
      </w:r>
    </w:p>
    <w:p w14:paraId="6F163CF8" w14:textId="77777777" w:rsidR="00C17667" w:rsidRDefault="00C17667"/>
    <w:sectPr w:rsidR="00C17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68E4" w14:textId="77777777" w:rsidR="009B68D2" w:rsidRDefault="009B68D2" w:rsidP="009B68D2">
      <w:r>
        <w:separator/>
      </w:r>
    </w:p>
  </w:endnote>
  <w:endnote w:type="continuationSeparator" w:id="0">
    <w:p w14:paraId="7294BB8C" w14:textId="77777777" w:rsidR="009B68D2" w:rsidRDefault="009B68D2" w:rsidP="009B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3A83" w14:textId="77777777" w:rsidR="009B68D2" w:rsidRDefault="009B6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9C78" w14:textId="77777777" w:rsidR="009B68D2" w:rsidRDefault="009B68D2" w:rsidP="009B68D2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2472E3FA" w14:textId="77777777" w:rsidR="009B68D2" w:rsidRDefault="009B6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72C" w14:textId="77777777" w:rsidR="009B68D2" w:rsidRDefault="009B6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5423" w14:textId="77777777" w:rsidR="009B68D2" w:rsidRDefault="009B68D2" w:rsidP="009B68D2">
      <w:r>
        <w:separator/>
      </w:r>
    </w:p>
  </w:footnote>
  <w:footnote w:type="continuationSeparator" w:id="0">
    <w:p w14:paraId="0B6273CC" w14:textId="77777777" w:rsidR="009B68D2" w:rsidRDefault="009B68D2" w:rsidP="009B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07D" w14:textId="77777777" w:rsidR="009B68D2" w:rsidRDefault="009B6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B551" w14:textId="77777777" w:rsidR="009B68D2" w:rsidRDefault="009B68D2" w:rsidP="009B68D2">
    <w:pPr>
      <w:spacing w:line="276" w:lineRule="auto"/>
    </w:pPr>
    <w:r>
      <w:tab/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5B5E5FA" wp14:editId="1E4483E9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5853E30" wp14:editId="23AF884A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9586F3" w14:textId="77777777" w:rsidR="009B68D2" w:rsidRDefault="009B6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A4D5" w14:textId="77777777" w:rsidR="009B68D2" w:rsidRDefault="009B6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D2"/>
    <w:rsid w:val="009B68D2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6BCBD"/>
  <w15:chartTrackingRefBased/>
  <w15:docId w15:val="{A56669F9-927B-4703-8BAE-9C4610A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D2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8D2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B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8D2"/>
    <w:rPr>
      <w:rFonts w:ascii="Verdana" w:eastAsia="Verdana" w:hAnsi="Verdana" w:cs="Verdan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nvironment.govt.nz/assets/Publications/Files/our-freshwater-2020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2C1DB7-BE09-4AAA-B233-EE340F684B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Barnes</dc:creator>
  <cp:keywords/>
  <dc:description/>
  <cp:lastModifiedBy>Raewyn Barnes</cp:lastModifiedBy>
  <cp:revision>1</cp:revision>
  <dcterms:created xsi:type="dcterms:W3CDTF">2023-10-17T22:36:00Z</dcterms:created>
  <dcterms:modified xsi:type="dcterms:W3CDTF">2023-10-17T22:37:00Z</dcterms:modified>
</cp:coreProperties>
</file>