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66B1" w14:textId="77777777" w:rsidR="00540F59" w:rsidRDefault="00540F59" w:rsidP="003E55D3">
      <w:pPr>
        <w:rPr>
          <w:color w:val="1155CC"/>
          <w:sz w:val="32"/>
          <w:szCs w:val="32"/>
        </w:rPr>
      </w:pPr>
    </w:p>
    <w:p w14:paraId="7026C685" w14:textId="1E302D23" w:rsidR="003E55D3" w:rsidRDefault="003E55D3" w:rsidP="003E55D3">
      <w:pPr>
        <w:rPr>
          <w:color w:val="1155CC"/>
          <w:sz w:val="32"/>
          <w:szCs w:val="32"/>
        </w:rPr>
      </w:pPr>
      <w:r>
        <w:rPr>
          <w:color w:val="1155CC"/>
          <w:sz w:val="32"/>
          <w:szCs w:val="32"/>
        </w:rPr>
        <w:t xml:space="preserve">Comparing water access and challenges </w:t>
      </w:r>
    </w:p>
    <w:p w14:paraId="1A9AD986" w14:textId="77777777" w:rsidR="003E55D3" w:rsidRDefault="003E55D3" w:rsidP="003E55D3"/>
    <w:p w14:paraId="4197B13D" w14:textId="77777777" w:rsidR="003E55D3" w:rsidRDefault="003E55D3" w:rsidP="003E55D3">
      <w:pPr>
        <w:spacing w:before="40"/>
      </w:pPr>
      <w:r>
        <w:t xml:space="preserve">Read two water stories from different countries. Fill in the names of the countries you are comparing in the top row of the table. Cut out the water access and challenges statements below or make your own in the bottom row and then place them in the appropriate similarities/ </w:t>
      </w:r>
      <w:proofErr w:type="gramStart"/>
      <w:r>
        <w:t>differences</w:t>
      </w:r>
      <w:proofErr w:type="gramEnd"/>
      <w:r>
        <w:t xml:space="preserve"> columns in the table.</w:t>
      </w:r>
    </w:p>
    <w:p w14:paraId="7377368A" w14:textId="77777777" w:rsidR="003E55D3" w:rsidRDefault="003E55D3" w:rsidP="003E55D3"/>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09"/>
      </w:tblGrid>
      <w:tr w:rsidR="003E55D3" w14:paraId="1BE94873" w14:textId="77777777" w:rsidTr="00F270D6">
        <w:tc>
          <w:tcPr>
            <w:tcW w:w="3209" w:type="dxa"/>
          </w:tcPr>
          <w:p w14:paraId="3F7453FA" w14:textId="77777777" w:rsidR="003E55D3" w:rsidRDefault="003E55D3" w:rsidP="00F270D6">
            <w:pPr>
              <w:rPr>
                <w:b/>
                <w:color w:val="002060"/>
              </w:rPr>
            </w:pPr>
            <w:r>
              <w:rPr>
                <w:b/>
                <w:color w:val="002060"/>
              </w:rPr>
              <w:t xml:space="preserve">Country:                                                                                </w:t>
            </w:r>
          </w:p>
          <w:p w14:paraId="6CC683CC" w14:textId="77777777" w:rsidR="003E55D3" w:rsidRDefault="003E55D3" w:rsidP="00F270D6"/>
        </w:tc>
        <w:tc>
          <w:tcPr>
            <w:tcW w:w="3209" w:type="dxa"/>
          </w:tcPr>
          <w:p w14:paraId="16BB0B1E" w14:textId="77777777" w:rsidR="003E55D3" w:rsidRDefault="003E55D3" w:rsidP="00F270D6">
            <w:r>
              <w:rPr>
                <w:b/>
                <w:color w:val="002060"/>
              </w:rPr>
              <w:t xml:space="preserve">Both countries </w:t>
            </w:r>
          </w:p>
        </w:tc>
        <w:tc>
          <w:tcPr>
            <w:tcW w:w="3209" w:type="dxa"/>
          </w:tcPr>
          <w:p w14:paraId="20A647DB" w14:textId="77777777" w:rsidR="003E55D3" w:rsidRDefault="003E55D3" w:rsidP="00F270D6">
            <w:pPr>
              <w:rPr>
                <w:b/>
                <w:color w:val="002060"/>
              </w:rPr>
            </w:pPr>
            <w:r>
              <w:rPr>
                <w:b/>
                <w:color w:val="002060"/>
              </w:rPr>
              <w:t xml:space="preserve">Country: </w:t>
            </w:r>
          </w:p>
          <w:p w14:paraId="261F5AC0" w14:textId="77777777" w:rsidR="003E55D3" w:rsidRDefault="003E55D3" w:rsidP="00F270D6"/>
        </w:tc>
      </w:tr>
      <w:tr w:rsidR="003E55D3" w14:paraId="475D08F5" w14:textId="77777777" w:rsidTr="00F270D6">
        <w:tc>
          <w:tcPr>
            <w:tcW w:w="3209" w:type="dxa"/>
          </w:tcPr>
          <w:p w14:paraId="5F8D2F4E" w14:textId="77777777" w:rsidR="003E55D3" w:rsidRDefault="003E55D3" w:rsidP="00F270D6">
            <w:pPr>
              <w:rPr>
                <w:b/>
              </w:rPr>
            </w:pPr>
            <w:r>
              <w:rPr>
                <w:color w:val="002060"/>
              </w:rPr>
              <w:t>Differences</w:t>
            </w:r>
          </w:p>
        </w:tc>
        <w:tc>
          <w:tcPr>
            <w:tcW w:w="3209" w:type="dxa"/>
          </w:tcPr>
          <w:p w14:paraId="465CA0C5" w14:textId="77777777" w:rsidR="003E55D3" w:rsidRDefault="003E55D3" w:rsidP="00F270D6">
            <w:pPr>
              <w:rPr>
                <w:b/>
              </w:rPr>
            </w:pPr>
            <w:r>
              <w:rPr>
                <w:color w:val="002060"/>
              </w:rPr>
              <w:t xml:space="preserve">Similarities </w:t>
            </w:r>
          </w:p>
        </w:tc>
        <w:tc>
          <w:tcPr>
            <w:tcW w:w="3209" w:type="dxa"/>
          </w:tcPr>
          <w:p w14:paraId="6A9092CF" w14:textId="77777777" w:rsidR="003E55D3" w:rsidRDefault="003E55D3" w:rsidP="00F270D6">
            <w:pPr>
              <w:rPr>
                <w:b/>
              </w:rPr>
            </w:pPr>
            <w:r>
              <w:rPr>
                <w:color w:val="002060"/>
              </w:rPr>
              <w:t>Differences</w:t>
            </w:r>
          </w:p>
        </w:tc>
      </w:tr>
      <w:tr w:rsidR="003E55D3" w14:paraId="741DFCA3" w14:textId="77777777" w:rsidTr="00F270D6">
        <w:tc>
          <w:tcPr>
            <w:tcW w:w="3209" w:type="dxa"/>
          </w:tcPr>
          <w:p w14:paraId="572D7F36" w14:textId="77777777" w:rsidR="003E55D3" w:rsidRDefault="003E55D3" w:rsidP="00F270D6"/>
          <w:p w14:paraId="07761D27" w14:textId="77777777" w:rsidR="003E55D3" w:rsidRDefault="003E55D3" w:rsidP="00F270D6"/>
          <w:p w14:paraId="59490F2C" w14:textId="77777777" w:rsidR="003E55D3" w:rsidRDefault="003E55D3" w:rsidP="00F270D6"/>
          <w:p w14:paraId="62D7F90D" w14:textId="77777777" w:rsidR="003E55D3" w:rsidRDefault="003E55D3" w:rsidP="00F270D6"/>
          <w:p w14:paraId="127A6169" w14:textId="77777777" w:rsidR="003E55D3" w:rsidRDefault="003E55D3" w:rsidP="00F270D6"/>
          <w:p w14:paraId="7BF7AC04" w14:textId="77777777" w:rsidR="003E55D3" w:rsidRDefault="003E55D3" w:rsidP="00F270D6"/>
          <w:p w14:paraId="678F2277" w14:textId="77777777" w:rsidR="003E55D3" w:rsidRDefault="003E55D3" w:rsidP="00F270D6"/>
          <w:p w14:paraId="792A29BC" w14:textId="77777777" w:rsidR="003E55D3" w:rsidRDefault="003E55D3" w:rsidP="00F270D6"/>
          <w:p w14:paraId="619010D3" w14:textId="77777777" w:rsidR="003E55D3" w:rsidRDefault="003E55D3" w:rsidP="00F270D6"/>
          <w:p w14:paraId="6EE24E7C" w14:textId="77777777" w:rsidR="003E55D3" w:rsidRDefault="003E55D3" w:rsidP="00F270D6"/>
          <w:p w14:paraId="7AE9D119" w14:textId="77777777" w:rsidR="003E55D3" w:rsidRDefault="003E55D3" w:rsidP="00F270D6"/>
          <w:p w14:paraId="77079534" w14:textId="77777777" w:rsidR="003E55D3" w:rsidRDefault="003E55D3" w:rsidP="00F270D6"/>
          <w:p w14:paraId="78F3E618" w14:textId="77777777" w:rsidR="003E55D3" w:rsidRDefault="003E55D3" w:rsidP="00F270D6"/>
          <w:p w14:paraId="3FCF30D0" w14:textId="77777777" w:rsidR="003E55D3" w:rsidRDefault="003E55D3" w:rsidP="00F270D6"/>
          <w:p w14:paraId="0A906C6A" w14:textId="77777777" w:rsidR="003E55D3" w:rsidRDefault="003E55D3" w:rsidP="00F270D6"/>
          <w:p w14:paraId="619BD19B" w14:textId="77777777" w:rsidR="003E55D3" w:rsidRDefault="003E55D3" w:rsidP="00F270D6"/>
          <w:p w14:paraId="31C522DE" w14:textId="77777777" w:rsidR="003E55D3" w:rsidRDefault="003E55D3" w:rsidP="00F270D6"/>
          <w:p w14:paraId="72D76647" w14:textId="77777777" w:rsidR="003E55D3" w:rsidRDefault="003E55D3" w:rsidP="00F270D6"/>
        </w:tc>
        <w:tc>
          <w:tcPr>
            <w:tcW w:w="3209" w:type="dxa"/>
          </w:tcPr>
          <w:p w14:paraId="4C7BA482" w14:textId="77777777" w:rsidR="003E55D3" w:rsidRDefault="003E55D3" w:rsidP="00F270D6"/>
        </w:tc>
        <w:tc>
          <w:tcPr>
            <w:tcW w:w="3209" w:type="dxa"/>
          </w:tcPr>
          <w:p w14:paraId="3E62ECAA" w14:textId="77777777" w:rsidR="003E55D3" w:rsidRDefault="003E55D3" w:rsidP="00F270D6"/>
        </w:tc>
      </w:tr>
    </w:tbl>
    <w:p w14:paraId="3D71F2F9" w14:textId="77777777" w:rsidR="003E55D3" w:rsidRDefault="003E55D3" w:rsidP="003E55D3"/>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10"/>
        <w:gridCol w:w="3210"/>
      </w:tblGrid>
      <w:tr w:rsidR="003E55D3" w14:paraId="7E172B24" w14:textId="77777777" w:rsidTr="00F270D6">
        <w:tc>
          <w:tcPr>
            <w:tcW w:w="9629" w:type="dxa"/>
            <w:gridSpan w:val="3"/>
            <w:tcBorders>
              <w:top w:val="nil"/>
              <w:left w:val="nil"/>
              <w:bottom w:val="dashed" w:sz="4" w:space="0" w:color="000000"/>
              <w:right w:val="nil"/>
            </w:tcBorders>
          </w:tcPr>
          <w:p w14:paraId="57831ABD" w14:textId="77777777" w:rsidR="003E55D3" w:rsidRDefault="003E55D3" w:rsidP="00F270D6">
            <w:pPr>
              <w:jc w:val="center"/>
              <w:rPr>
                <w:b/>
              </w:rPr>
            </w:pPr>
            <w:r>
              <w:rPr>
                <w:b/>
              </w:rPr>
              <w:t>Water access and challenges statements</w:t>
            </w:r>
          </w:p>
          <w:p w14:paraId="5BA5AE28" w14:textId="77777777" w:rsidR="003E55D3" w:rsidRDefault="003E55D3" w:rsidP="00F270D6">
            <w:pPr>
              <w:jc w:val="center"/>
            </w:pPr>
          </w:p>
        </w:tc>
      </w:tr>
      <w:tr w:rsidR="003E55D3" w14:paraId="5C0FD177" w14:textId="77777777" w:rsidTr="00F270D6">
        <w:tc>
          <w:tcPr>
            <w:tcW w:w="3209" w:type="dxa"/>
            <w:tcBorders>
              <w:top w:val="dashed" w:sz="4" w:space="0" w:color="000000"/>
              <w:left w:val="dashed" w:sz="4" w:space="0" w:color="000000"/>
              <w:bottom w:val="dashed" w:sz="4" w:space="0" w:color="000000"/>
              <w:right w:val="dashed" w:sz="4" w:space="0" w:color="000000"/>
            </w:tcBorders>
          </w:tcPr>
          <w:p w14:paraId="59DEF285" w14:textId="77777777" w:rsidR="003E55D3" w:rsidRDefault="003E55D3" w:rsidP="00F270D6">
            <w:pPr>
              <w:jc w:val="center"/>
            </w:pPr>
          </w:p>
          <w:p w14:paraId="590ACEA1" w14:textId="77777777" w:rsidR="003E55D3" w:rsidRDefault="003E55D3" w:rsidP="00F270D6">
            <w:pPr>
              <w:jc w:val="center"/>
            </w:pPr>
            <w:r>
              <w:t>Drinking water is treated and delivered to homes with a piped network.</w:t>
            </w:r>
          </w:p>
          <w:p w14:paraId="0EA5C910" w14:textId="77777777" w:rsidR="003E55D3" w:rsidRDefault="003E55D3" w:rsidP="00F270D6">
            <w:pPr>
              <w:jc w:val="center"/>
            </w:pPr>
          </w:p>
        </w:tc>
        <w:tc>
          <w:tcPr>
            <w:tcW w:w="3210" w:type="dxa"/>
            <w:tcBorders>
              <w:top w:val="dashed" w:sz="4" w:space="0" w:color="000000"/>
              <w:left w:val="dashed" w:sz="4" w:space="0" w:color="000000"/>
              <w:bottom w:val="dashed" w:sz="4" w:space="0" w:color="000000"/>
              <w:right w:val="dashed" w:sz="4" w:space="0" w:color="000000"/>
            </w:tcBorders>
          </w:tcPr>
          <w:p w14:paraId="091F24BC" w14:textId="77777777" w:rsidR="003E55D3" w:rsidRDefault="003E55D3" w:rsidP="00F270D6">
            <w:pPr>
              <w:jc w:val="center"/>
            </w:pPr>
          </w:p>
          <w:p w14:paraId="0AD10370" w14:textId="77777777" w:rsidR="003E55D3" w:rsidRDefault="003E55D3" w:rsidP="00F270D6">
            <w:pPr>
              <w:jc w:val="center"/>
            </w:pPr>
            <w:r>
              <w:t>There is a simple town supply of water such as reservoirs and/or tanks.</w:t>
            </w:r>
          </w:p>
          <w:p w14:paraId="0F7D8993" w14:textId="77777777" w:rsidR="003E55D3" w:rsidRDefault="003E55D3" w:rsidP="00F270D6">
            <w:pPr>
              <w:jc w:val="center"/>
            </w:pPr>
          </w:p>
        </w:tc>
        <w:tc>
          <w:tcPr>
            <w:tcW w:w="3210" w:type="dxa"/>
            <w:tcBorders>
              <w:top w:val="dashed" w:sz="4" w:space="0" w:color="000000"/>
              <w:left w:val="dashed" w:sz="4" w:space="0" w:color="000000"/>
              <w:bottom w:val="dashed" w:sz="4" w:space="0" w:color="000000"/>
              <w:right w:val="dashed" w:sz="4" w:space="0" w:color="000000"/>
            </w:tcBorders>
          </w:tcPr>
          <w:p w14:paraId="5E13947B" w14:textId="77777777" w:rsidR="003E55D3" w:rsidRDefault="003E55D3" w:rsidP="00F270D6">
            <w:pPr>
              <w:jc w:val="center"/>
            </w:pPr>
          </w:p>
          <w:p w14:paraId="303428D9" w14:textId="77777777" w:rsidR="003E55D3" w:rsidRDefault="003E55D3" w:rsidP="00F270D6">
            <w:pPr>
              <w:jc w:val="center"/>
            </w:pPr>
            <w:r>
              <w:t>There is no water treatment or town supply. People find their own water.</w:t>
            </w:r>
          </w:p>
        </w:tc>
      </w:tr>
      <w:tr w:rsidR="003E55D3" w14:paraId="39C13089" w14:textId="77777777" w:rsidTr="00F270D6">
        <w:tc>
          <w:tcPr>
            <w:tcW w:w="3209" w:type="dxa"/>
            <w:tcBorders>
              <w:top w:val="dashed" w:sz="4" w:space="0" w:color="000000"/>
              <w:left w:val="dashed" w:sz="4" w:space="0" w:color="000000"/>
              <w:bottom w:val="dashed" w:sz="4" w:space="0" w:color="000000"/>
              <w:right w:val="dashed" w:sz="4" w:space="0" w:color="000000"/>
            </w:tcBorders>
          </w:tcPr>
          <w:p w14:paraId="65E3AAC1" w14:textId="77777777" w:rsidR="003E55D3" w:rsidRDefault="003E55D3" w:rsidP="00F270D6">
            <w:pPr>
              <w:jc w:val="center"/>
            </w:pPr>
          </w:p>
          <w:p w14:paraId="6A1A96DC" w14:textId="77777777" w:rsidR="003E55D3" w:rsidRDefault="003E55D3" w:rsidP="00F270D6">
            <w:pPr>
              <w:jc w:val="center"/>
            </w:pPr>
            <w:r>
              <w:t>Everyone has access to safe drinking water.</w:t>
            </w:r>
          </w:p>
          <w:p w14:paraId="191A7394" w14:textId="77777777" w:rsidR="003E55D3" w:rsidRDefault="003E55D3" w:rsidP="00F270D6">
            <w:pPr>
              <w:jc w:val="center"/>
            </w:pPr>
          </w:p>
        </w:tc>
        <w:tc>
          <w:tcPr>
            <w:tcW w:w="3210" w:type="dxa"/>
            <w:tcBorders>
              <w:top w:val="dashed" w:sz="4" w:space="0" w:color="000000"/>
              <w:left w:val="dashed" w:sz="4" w:space="0" w:color="000000"/>
              <w:bottom w:val="dashed" w:sz="4" w:space="0" w:color="000000"/>
              <w:right w:val="dashed" w:sz="4" w:space="0" w:color="000000"/>
            </w:tcBorders>
          </w:tcPr>
          <w:p w14:paraId="26D0BFB2" w14:textId="77777777" w:rsidR="003E55D3" w:rsidRDefault="003E55D3" w:rsidP="00F270D6">
            <w:pPr>
              <w:jc w:val="center"/>
            </w:pPr>
          </w:p>
          <w:p w14:paraId="3156DBB8" w14:textId="77777777" w:rsidR="003E55D3" w:rsidRDefault="003E55D3" w:rsidP="00F270D6">
            <w:pPr>
              <w:jc w:val="center"/>
            </w:pPr>
            <w:r>
              <w:t>Most people have access to safe drinking water.</w:t>
            </w:r>
          </w:p>
          <w:p w14:paraId="6C37E354" w14:textId="77777777" w:rsidR="003E55D3" w:rsidRDefault="003E55D3" w:rsidP="00F270D6">
            <w:pPr>
              <w:jc w:val="center"/>
            </w:pPr>
          </w:p>
        </w:tc>
        <w:tc>
          <w:tcPr>
            <w:tcW w:w="3210" w:type="dxa"/>
            <w:tcBorders>
              <w:top w:val="dashed" w:sz="4" w:space="0" w:color="000000"/>
              <w:left w:val="dashed" w:sz="4" w:space="0" w:color="000000"/>
              <w:bottom w:val="dashed" w:sz="4" w:space="0" w:color="000000"/>
              <w:right w:val="dashed" w:sz="4" w:space="0" w:color="000000"/>
            </w:tcBorders>
          </w:tcPr>
          <w:p w14:paraId="37190447" w14:textId="77777777" w:rsidR="003E55D3" w:rsidRDefault="003E55D3" w:rsidP="00F270D6">
            <w:pPr>
              <w:jc w:val="center"/>
            </w:pPr>
          </w:p>
          <w:p w14:paraId="55C5EDE2" w14:textId="77777777" w:rsidR="003E55D3" w:rsidRDefault="003E55D3" w:rsidP="00F270D6">
            <w:pPr>
              <w:jc w:val="center"/>
            </w:pPr>
            <w:r>
              <w:t>Some people have access to safe drinking water.</w:t>
            </w:r>
          </w:p>
          <w:p w14:paraId="2543EBFE" w14:textId="77777777" w:rsidR="003E55D3" w:rsidRDefault="003E55D3" w:rsidP="00F270D6">
            <w:pPr>
              <w:jc w:val="center"/>
            </w:pPr>
          </w:p>
        </w:tc>
      </w:tr>
      <w:tr w:rsidR="003E55D3" w14:paraId="7D007374" w14:textId="77777777" w:rsidTr="00F270D6">
        <w:tc>
          <w:tcPr>
            <w:tcW w:w="3209" w:type="dxa"/>
            <w:tcBorders>
              <w:top w:val="dashed" w:sz="4" w:space="0" w:color="000000"/>
              <w:left w:val="dashed" w:sz="4" w:space="0" w:color="000000"/>
              <w:bottom w:val="dashed" w:sz="4" w:space="0" w:color="000000"/>
              <w:right w:val="dashed" w:sz="4" w:space="0" w:color="000000"/>
            </w:tcBorders>
          </w:tcPr>
          <w:p w14:paraId="436FD9A0" w14:textId="77777777" w:rsidR="003E55D3" w:rsidRDefault="003E55D3" w:rsidP="00F270D6">
            <w:pPr>
              <w:jc w:val="center"/>
            </w:pPr>
          </w:p>
          <w:p w14:paraId="34FCB182" w14:textId="77777777" w:rsidR="003E55D3" w:rsidRDefault="003E55D3" w:rsidP="00F270D6">
            <w:pPr>
              <w:jc w:val="center"/>
            </w:pPr>
            <w:r>
              <w:t>People are generally careful with using water.</w:t>
            </w:r>
          </w:p>
          <w:p w14:paraId="5D328EA8" w14:textId="77777777" w:rsidR="003E55D3" w:rsidRDefault="003E55D3" w:rsidP="00F270D6">
            <w:pPr>
              <w:jc w:val="center"/>
            </w:pPr>
          </w:p>
        </w:tc>
        <w:tc>
          <w:tcPr>
            <w:tcW w:w="3210" w:type="dxa"/>
            <w:tcBorders>
              <w:top w:val="dashed" w:sz="4" w:space="0" w:color="000000"/>
              <w:left w:val="dashed" w:sz="4" w:space="0" w:color="000000"/>
              <w:bottom w:val="dashed" w:sz="4" w:space="0" w:color="000000"/>
              <w:right w:val="dashed" w:sz="4" w:space="0" w:color="000000"/>
            </w:tcBorders>
          </w:tcPr>
          <w:p w14:paraId="7797B957" w14:textId="77777777" w:rsidR="003E55D3" w:rsidRDefault="003E55D3" w:rsidP="00F270D6">
            <w:pPr>
              <w:jc w:val="center"/>
            </w:pPr>
          </w:p>
          <w:p w14:paraId="12AE378B" w14:textId="77777777" w:rsidR="003E55D3" w:rsidRDefault="003E55D3" w:rsidP="00F270D6">
            <w:pPr>
              <w:jc w:val="center"/>
            </w:pPr>
            <w:r>
              <w:t>People are generally not very careful with water use.</w:t>
            </w:r>
          </w:p>
          <w:p w14:paraId="40958991" w14:textId="77777777" w:rsidR="003E55D3" w:rsidRDefault="003E55D3" w:rsidP="00F270D6">
            <w:pPr>
              <w:jc w:val="center"/>
            </w:pPr>
          </w:p>
        </w:tc>
        <w:tc>
          <w:tcPr>
            <w:tcW w:w="3210" w:type="dxa"/>
            <w:tcBorders>
              <w:top w:val="dashed" w:sz="4" w:space="0" w:color="000000"/>
              <w:left w:val="dashed" w:sz="4" w:space="0" w:color="000000"/>
              <w:bottom w:val="dashed" w:sz="4" w:space="0" w:color="000000"/>
              <w:right w:val="dashed" w:sz="4" w:space="0" w:color="000000"/>
            </w:tcBorders>
          </w:tcPr>
          <w:p w14:paraId="43CB50C0" w14:textId="77777777" w:rsidR="003E55D3" w:rsidRDefault="003E55D3" w:rsidP="00F270D6">
            <w:pPr>
              <w:jc w:val="center"/>
            </w:pPr>
          </w:p>
          <w:p w14:paraId="69E59DC1" w14:textId="77777777" w:rsidR="003E55D3" w:rsidRDefault="003E55D3" w:rsidP="00F270D6">
            <w:pPr>
              <w:jc w:val="center"/>
            </w:pPr>
            <w:r>
              <w:t>Clean freshwater is not easy to access.</w:t>
            </w:r>
          </w:p>
          <w:p w14:paraId="28E1E44F" w14:textId="77777777" w:rsidR="003E55D3" w:rsidRDefault="003E55D3" w:rsidP="00F270D6">
            <w:pPr>
              <w:jc w:val="center"/>
            </w:pPr>
          </w:p>
        </w:tc>
      </w:tr>
      <w:tr w:rsidR="003E55D3" w14:paraId="43868610" w14:textId="77777777" w:rsidTr="00F270D6">
        <w:tc>
          <w:tcPr>
            <w:tcW w:w="3209" w:type="dxa"/>
            <w:tcBorders>
              <w:top w:val="dashed" w:sz="4" w:space="0" w:color="000000"/>
              <w:left w:val="dashed" w:sz="4" w:space="0" w:color="000000"/>
              <w:bottom w:val="dashed" w:sz="4" w:space="0" w:color="000000"/>
              <w:right w:val="dashed" w:sz="4" w:space="0" w:color="000000"/>
            </w:tcBorders>
          </w:tcPr>
          <w:p w14:paraId="155A114B" w14:textId="77777777" w:rsidR="003E55D3" w:rsidRDefault="003E55D3" w:rsidP="00F270D6">
            <w:pPr>
              <w:jc w:val="center"/>
            </w:pPr>
          </w:p>
          <w:p w14:paraId="3B56304E" w14:textId="77777777" w:rsidR="003E55D3" w:rsidRDefault="003E55D3" w:rsidP="00F270D6">
            <w:pPr>
              <w:jc w:val="center"/>
            </w:pPr>
            <w:r>
              <w:t>Clean freshwater is plentiful.</w:t>
            </w:r>
          </w:p>
          <w:p w14:paraId="7487F3CE" w14:textId="77777777" w:rsidR="003E55D3" w:rsidRDefault="003E55D3" w:rsidP="00F270D6">
            <w:pPr>
              <w:jc w:val="center"/>
            </w:pPr>
          </w:p>
          <w:p w14:paraId="1EA10D04" w14:textId="77777777" w:rsidR="003E55D3" w:rsidRDefault="003E55D3" w:rsidP="00F270D6">
            <w:pPr>
              <w:jc w:val="center"/>
            </w:pPr>
          </w:p>
        </w:tc>
        <w:tc>
          <w:tcPr>
            <w:tcW w:w="3210" w:type="dxa"/>
            <w:tcBorders>
              <w:top w:val="dashed" w:sz="4" w:space="0" w:color="000000"/>
              <w:left w:val="dashed" w:sz="4" w:space="0" w:color="000000"/>
              <w:bottom w:val="dashed" w:sz="4" w:space="0" w:color="000000"/>
              <w:right w:val="dashed" w:sz="4" w:space="0" w:color="000000"/>
            </w:tcBorders>
          </w:tcPr>
          <w:p w14:paraId="237D0A94" w14:textId="77777777" w:rsidR="003E55D3" w:rsidRDefault="003E55D3" w:rsidP="00F270D6">
            <w:pPr>
              <w:jc w:val="center"/>
            </w:pPr>
          </w:p>
          <w:p w14:paraId="0F0B851E" w14:textId="77777777" w:rsidR="003E55D3" w:rsidRDefault="003E55D3" w:rsidP="00F270D6">
            <w:pPr>
              <w:jc w:val="center"/>
            </w:pPr>
            <w:r>
              <w:t>Water stress is high.</w:t>
            </w:r>
          </w:p>
          <w:p w14:paraId="47FE8FF6" w14:textId="77777777" w:rsidR="003E55D3" w:rsidRDefault="003E55D3" w:rsidP="00F270D6">
            <w:pPr>
              <w:jc w:val="center"/>
            </w:pPr>
          </w:p>
        </w:tc>
        <w:tc>
          <w:tcPr>
            <w:tcW w:w="3210" w:type="dxa"/>
            <w:tcBorders>
              <w:top w:val="dashed" w:sz="4" w:space="0" w:color="000000"/>
              <w:left w:val="dashed" w:sz="4" w:space="0" w:color="000000"/>
              <w:bottom w:val="dashed" w:sz="4" w:space="0" w:color="000000"/>
              <w:right w:val="dashed" w:sz="4" w:space="0" w:color="000000"/>
            </w:tcBorders>
          </w:tcPr>
          <w:p w14:paraId="0BE5B5D3" w14:textId="77777777" w:rsidR="003E55D3" w:rsidRDefault="003E55D3" w:rsidP="00F270D6">
            <w:pPr>
              <w:jc w:val="center"/>
            </w:pPr>
          </w:p>
          <w:p w14:paraId="067D10E2" w14:textId="77777777" w:rsidR="003E55D3" w:rsidRDefault="003E55D3" w:rsidP="00F270D6">
            <w:pPr>
              <w:jc w:val="center"/>
            </w:pPr>
            <w:r>
              <w:t>Water stress is low.</w:t>
            </w:r>
          </w:p>
          <w:p w14:paraId="06FD6E8B" w14:textId="77777777" w:rsidR="003E55D3" w:rsidRDefault="003E55D3" w:rsidP="00F270D6">
            <w:pPr>
              <w:jc w:val="center"/>
            </w:pPr>
          </w:p>
        </w:tc>
      </w:tr>
    </w:tbl>
    <w:p w14:paraId="1AD1FD2A" w14:textId="77777777" w:rsidR="003E55D3" w:rsidRDefault="003E55D3" w:rsidP="003E55D3"/>
    <w:p w14:paraId="04E9F693" w14:textId="77777777" w:rsidR="003E55D3" w:rsidRDefault="003E55D3" w:rsidP="003E55D3"/>
    <w:p w14:paraId="3E2D564B" w14:textId="77777777" w:rsidR="00165F99" w:rsidRDefault="00165F99"/>
    <w:sectPr w:rsidR="00165F9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967F" w14:textId="77777777" w:rsidR="002407DC" w:rsidRDefault="002407DC" w:rsidP="002407DC">
      <w:r>
        <w:separator/>
      </w:r>
    </w:p>
  </w:endnote>
  <w:endnote w:type="continuationSeparator" w:id="0">
    <w:p w14:paraId="0AE20D8D" w14:textId="77777777" w:rsidR="002407DC" w:rsidRDefault="002407DC" w:rsidP="0024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988D" w14:textId="77777777" w:rsidR="0008322D" w:rsidRDefault="00083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A9FA" w14:textId="73AFEC78" w:rsidR="0008322D" w:rsidRDefault="0008322D">
    <w:pPr>
      <w:pStyle w:val="Footer"/>
    </w:pPr>
    <w:r>
      <w:rPr>
        <w:color w:val="3366FF"/>
        <w:sz w:val="18"/>
        <w:szCs w:val="18"/>
      </w:rPr>
      <w:t xml:space="preserve">© Copyright. </w:t>
    </w:r>
    <w:r>
      <w:rPr>
        <w:color w:val="3366FF"/>
        <w:sz w:val="18"/>
        <w:szCs w:val="18"/>
      </w:rPr>
      <w:t xml:space="preserve">Science Learning Hub – </w:t>
    </w:r>
    <w:proofErr w:type="spellStart"/>
    <w:r>
      <w:rPr>
        <w:color w:val="3366FF"/>
        <w:sz w:val="18"/>
        <w:szCs w:val="18"/>
      </w:rPr>
      <w:t>Pokapū</w:t>
    </w:r>
    <w:proofErr w:type="spellEnd"/>
    <w:r>
      <w:rPr>
        <w:color w:val="3366FF"/>
        <w:sz w:val="18"/>
        <w:szCs w:val="18"/>
      </w:rPr>
      <w:t xml:space="preserve"> </w:t>
    </w:r>
    <w:proofErr w:type="spellStart"/>
    <w:r>
      <w:rPr>
        <w:color w:val="3366FF"/>
        <w:sz w:val="18"/>
        <w:szCs w:val="18"/>
      </w:rPr>
      <w:t>Akoranga</w:t>
    </w:r>
    <w:proofErr w:type="spellEnd"/>
    <w:r>
      <w:rPr>
        <w:color w:val="3366FF"/>
        <w:sz w:val="18"/>
        <w:szCs w:val="18"/>
      </w:rPr>
      <w:t xml:space="preserve"> </w:t>
    </w:r>
    <w:proofErr w:type="spellStart"/>
    <w:r>
      <w:rPr>
        <w:color w:val="3366FF"/>
        <w:sz w:val="18"/>
        <w:szCs w:val="18"/>
      </w:rPr>
      <w:t>Pūtaiao</w:t>
    </w:r>
    <w:proofErr w:type="spellEnd"/>
    <w:r>
      <w:rPr>
        <w:color w:val="3366FF"/>
        <w:sz w:val="18"/>
        <w:szCs w:val="18"/>
      </w:rPr>
      <w:t>, The University of Waikato</w:t>
    </w:r>
    <w:r>
      <w:t xml:space="preserve"> </w:t>
    </w:r>
    <w:hyperlink r:id="rId1">
      <w:r>
        <w:rPr>
          <w:color w:val="0000FF"/>
          <w:sz w:val="18"/>
          <w:szCs w:val="18"/>
          <w:u w:val="single"/>
        </w:rPr>
        <w:t>sciencelearn.org.nz</w:t>
      </w:r>
    </w:hyperlink>
    <w:r>
      <w:rPr>
        <w:color w:val="3366FF"/>
        <w:sz w:val="18"/>
        <w:szCs w:val="18"/>
      </w:rPr>
      <w:t xml:space="preserve"> and Smart Water </w:t>
    </w:r>
    <w:hyperlink r:id="rId2">
      <w:r>
        <w:rPr>
          <w:color w:val="1155CC"/>
          <w:sz w:val="18"/>
          <w:szCs w:val="18"/>
          <w:u w:val="single"/>
        </w:rPr>
        <w:t>smartwater.org.nz</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BF26" w14:textId="77777777" w:rsidR="0008322D" w:rsidRDefault="0008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0376" w14:textId="77777777" w:rsidR="002407DC" w:rsidRDefault="002407DC" w:rsidP="002407DC">
      <w:r>
        <w:separator/>
      </w:r>
    </w:p>
  </w:footnote>
  <w:footnote w:type="continuationSeparator" w:id="0">
    <w:p w14:paraId="4F4A79F3" w14:textId="77777777" w:rsidR="002407DC" w:rsidRDefault="002407DC" w:rsidP="00240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0B6A" w14:textId="77777777" w:rsidR="0008322D" w:rsidRDefault="00083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4FD3" w14:textId="77777777" w:rsidR="00540F59" w:rsidRDefault="00540F59" w:rsidP="00540F59">
    <w:pPr>
      <w:spacing w:line="276" w:lineRule="auto"/>
    </w:pPr>
    <w:r>
      <w:rPr>
        <w:noProof/>
      </w:rPr>
      <w:drawing>
        <wp:anchor distT="0" distB="0" distL="114300" distR="114300" simplePos="0" relativeHeight="251659264" behindDoc="0" locked="0" layoutInCell="1" hidden="0" allowOverlap="1" wp14:anchorId="0931CAED" wp14:editId="56428AF6">
          <wp:simplePos x="0" y="0"/>
          <wp:positionH relativeFrom="column">
            <wp:posOffset>-210820</wp:posOffset>
          </wp:positionH>
          <wp:positionV relativeFrom="paragraph">
            <wp:posOffset>-94615</wp:posOffset>
          </wp:positionV>
          <wp:extent cx="1378038" cy="587693"/>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51D9E74B" wp14:editId="2F8AFF9D">
          <wp:simplePos x="0" y="0"/>
          <wp:positionH relativeFrom="column">
            <wp:posOffset>4060825</wp:posOffset>
          </wp:positionH>
          <wp:positionV relativeFrom="paragraph">
            <wp:posOffset>6985</wp:posOffset>
          </wp:positionV>
          <wp:extent cx="2003425" cy="590550"/>
          <wp:effectExtent l="0" t="0" r="0" b="0"/>
          <wp:wrapNone/>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2003425" cy="590550"/>
                  </a:xfrm>
                  <a:prstGeom prst="rect">
                    <a:avLst/>
                  </a:prstGeom>
                  <a:ln/>
                </pic:spPr>
              </pic:pic>
            </a:graphicData>
          </a:graphic>
          <wp14:sizeRelH relativeFrom="margin">
            <wp14:pctWidth>0</wp14:pctWidth>
          </wp14:sizeRelH>
          <wp14:sizeRelV relativeFrom="margin">
            <wp14:pctHeight>0</wp14:pctHeight>
          </wp14:sizeRelV>
        </wp:anchor>
      </w:drawing>
    </w:r>
  </w:p>
  <w:tbl>
    <w:tblPr>
      <w:tblW w:w="9634" w:type="dxa"/>
      <w:tblInd w:w="5" w:type="dxa"/>
      <w:tblLayout w:type="fixed"/>
      <w:tblLook w:val="0400" w:firstRow="0" w:lastRow="0" w:firstColumn="0" w:lastColumn="0" w:noHBand="0" w:noVBand="1"/>
    </w:tblPr>
    <w:tblGrid>
      <w:gridCol w:w="1980"/>
      <w:gridCol w:w="7654"/>
    </w:tblGrid>
    <w:tr w:rsidR="00540F59" w14:paraId="2FD7E9D1" w14:textId="77777777" w:rsidTr="00F270D6">
      <w:tc>
        <w:tcPr>
          <w:tcW w:w="1980" w:type="dxa"/>
          <w:shd w:val="clear" w:color="auto" w:fill="auto"/>
        </w:tcPr>
        <w:p w14:paraId="034E01AF" w14:textId="77777777" w:rsidR="00540F59" w:rsidRDefault="00540F59" w:rsidP="00540F59">
          <w:pPr>
            <w:tabs>
              <w:tab w:val="center" w:pos="4513"/>
              <w:tab w:val="right" w:pos="9026"/>
            </w:tabs>
            <w:rPr>
              <w:color w:val="3366FF"/>
            </w:rPr>
          </w:pPr>
        </w:p>
      </w:tc>
      <w:tc>
        <w:tcPr>
          <w:tcW w:w="7654" w:type="dxa"/>
          <w:shd w:val="clear" w:color="auto" w:fill="auto"/>
          <w:vAlign w:val="center"/>
        </w:tcPr>
        <w:p w14:paraId="62A35A9B" w14:textId="77777777" w:rsidR="00540F59" w:rsidRDefault="00540F59" w:rsidP="00540F59">
          <w:pPr>
            <w:rPr>
              <w:color w:val="3366FF"/>
            </w:rPr>
          </w:pPr>
          <w:r>
            <w:rPr>
              <w:color w:val="3366FF"/>
            </w:rPr>
            <w:t>Activity: Global water perspectives</w:t>
          </w:r>
        </w:p>
      </w:tc>
    </w:tr>
  </w:tbl>
  <w:p w14:paraId="196F11AB" w14:textId="77777777" w:rsidR="002407DC" w:rsidRDefault="00240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0969" w14:textId="77777777" w:rsidR="0008322D" w:rsidRDefault="00083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7A"/>
    <w:rsid w:val="0008322D"/>
    <w:rsid w:val="00165F99"/>
    <w:rsid w:val="002407DC"/>
    <w:rsid w:val="003E55D3"/>
    <w:rsid w:val="00540F59"/>
    <w:rsid w:val="0066277A"/>
    <w:rsid w:val="00773E4A"/>
    <w:rsid w:val="00895A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7ACC2"/>
  <w15:chartTrackingRefBased/>
  <w15:docId w15:val="{90F21EFC-DCE5-4B1D-A62E-0BAA3B54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77A"/>
    <w:pPr>
      <w:widowControl w:val="0"/>
      <w:spacing w:after="0" w:line="240" w:lineRule="auto"/>
    </w:pPr>
    <w:rPr>
      <w:rFonts w:ascii="Verdana" w:eastAsia="Verdana" w:hAnsi="Verdana" w:cs="Verdana"/>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7DC"/>
    <w:pPr>
      <w:tabs>
        <w:tab w:val="center" w:pos="4513"/>
        <w:tab w:val="right" w:pos="9026"/>
      </w:tabs>
    </w:pPr>
  </w:style>
  <w:style w:type="character" w:customStyle="1" w:styleId="HeaderChar">
    <w:name w:val="Header Char"/>
    <w:basedOn w:val="DefaultParagraphFont"/>
    <w:link w:val="Header"/>
    <w:uiPriority w:val="99"/>
    <w:rsid w:val="002407DC"/>
    <w:rPr>
      <w:rFonts w:ascii="Verdana" w:eastAsia="Verdana" w:hAnsi="Verdana" w:cs="Verdana"/>
      <w:sz w:val="20"/>
      <w:szCs w:val="20"/>
      <w:lang w:val="en-GB" w:eastAsia="zh-CN"/>
    </w:rPr>
  </w:style>
  <w:style w:type="paragraph" w:styleId="Footer">
    <w:name w:val="footer"/>
    <w:basedOn w:val="Normal"/>
    <w:link w:val="FooterChar"/>
    <w:uiPriority w:val="99"/>
    <w:unhideWhenUsed/>
    <w:rsid w:val="002407DC"/>
    <w:pPr>
      <w:tabs>
        <w:tab w:val="center" w:pos="4513"/>
        <w:tab w:val="right" w:pos="9026"/>
      </w:tabs>
    </w:pPr>
  </w:style>
  <w:style w:type="character" w:customStyle="1" w:styleId="FooterChar">
    <w:name w:val="Footer Char"/>
    <w:basedOn w:val="DefaultParagraphFont"/>
    <w:link w:val="Footer"/>
    <w:uiPriority w:val="99"/>
    <w:rsid w:val="002407DC"/>
    <w:rPr>
      <w:rFonts w:ascii="Verdana" w:eastAsia="Verdana" w:hAnsi="Verdana" w:cs="Verdana"/>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smartwater.org.nz/" TargetMode="External"/><Relationship Id="rId1" Type="http://schemas.openxmlformats.org/officeDocument/2006/relationships/hyperlink" Target="http://www.sciencelearn.org.n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264da4-8b05-4358-92bc-f125d8a8668c">
      <Terms xmlns="http://schemas.microsoft.com/office/infopath/2007/PartnerControls"/>
    </lcf76f155ced4ddcb4097134ff3c332f>
    <TaxCatchAll xmlns="d4cfbcda-02f9-40c6-9cb2-5597df34ea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4AE3CAA22534E9FEDBF8EF5FFD998" ma:contentTypeVersion="16" ma:contentTypeDescription="Create a new document." ma:contentTypeScope="" ma:versionID="88767f275219c2d53625244611da13ff">
  <xsd:schema xmlns:xsd="http://www.w3.org/2001/XMLSchema" xmlns:xs="http://www.w3.org/2001/XMLSchema" xmlns:p="http://schemas.microsoft.com/office/2006/metadata/properties" xmlns:ns2="07264da4-8b05-4358-92bc-f125d8a8668c" xmlns:ns3="d4cfbcda-02f9-40c6-9cb2-5597df34ea8b" targetNamespace="http://schemas.microsoft.com/office/2006/metadata/properties" ma:root="true" ma:fieldsID="ef273cf5b425a44bc6bb79d4ca5b4049" ns2:_="" ns3:_="">
    <xsd:import namespace="07264da4-8b05-4358-92bc-f125d8a8668c"/>
    <xsd:import namespace="d4cfbcda-02f9-40c6-9cb2-5597df34e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4da4-8b05-4358-92bc-f125d8a8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36c679-24d6-4e7f-b212-3ec3689d22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cfbcda-02f9-40c6-9cb2-5597df34ea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839175-4281-46ee-a3af-bc5e412868c8}" ma:internalName="TaxCatchAll" ma:showField="CatchAllData" ma:web="d4cfbcda-02f9-40c6-9cb2-5597df34e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E70D734-1C65-4D23-B4CB-EBD4A1B3CCFC}">
  <ds:schemaRefs>
    <ds:schemaRef ds:uri="http://purl.org/dc/terms/"/>
    <ds:schemaRef ds:uri="http://purl.org/dc/elements/1.1/"/>
    <ds:schemaRef ds:uri="http://www.w3.org/XML/1998/namespace"/>
    <ds:schemaRef ds:uri="07264da4-8b05-4358-92bc-f125d8a8668c"/>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4cfbcda-02f9-40c6-9cb2-5597df34ea8b"/>
    <ds:schemaRef ds:uri="http://schemas.microsoft.com/office/2006/metadata/properties"/>
  </ds:schemaRefs>
</ds:datastoreItem>
</file>

<file path=customXml/itemProps2.xml><?xml version="1.0" encoding="utf-8"?>
<ds:datastoreItem xmlns:ds="http://schemas.openxmlformats.org/officeDocument/2006/customXml" ds:itemID="{2D697120-F01F-4E49-8BB0-7AF7ACA2C639}">
  <ds:schemaRefs>
    <ds:schemaRef ds:uri="http://schemas.microsoft.com/sharepoint/v3/contenttype/forms"/>
  </ds:schemaRefs>
</ds:datastoreItem>
</file>

<file path=customXml/itemProps3.xml><?xml version="1.0" encoding="utf-8"?>
<ds:datastoreItem xmlns:ds="http://schemas.openxmlformats.org/officeDocument/2006/customXml" ds:itemID="{32377EE5-FA33-4C9A-A31D-E8D7E4B71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64da4-8b05-4358-92bc-f125d8a8668c"/>
    <ds:schemaRef ds:uri="d4cfbcda-02f9-40c6-9cb2-5597df34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B5CB0-16B1-4EC1-9F28-0B0ED5664DF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Zhang</dc:creator>
  <cp:keywords/>
  <dc:description/>
  <cp:lastModifiedBy>Sirri Smith</cp:lastModifiedBy>
  <cp:revision>2</cp:revision>
  <dcterms:created xsi:type="dcterms:W3CDTF">2022-11-16T01:55:00Z</dcterms:created>
  <dcterms:modified xsi:type="dcterms:W3CDTF">2022-11-16T01:55:00Z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0x0101001AD4AE3CAA22534E9FEDBF8EF5FFD998</vt:lpwstr>
  </property>
</Properties>
</file>